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792" w:type="dxa"/>
        <w:tblLook w:val="0000"/>
      </w:tblPr>
      <w:tblGrid>
        <w:gridCol w:w="3606"/>
        <w:gridCol w:w="7194"/>
      </w:tblGrid>
      <w:tr w:rsidR="00610D3F" w:rsidRPr="00007A2B" w:rsidTr="00610D3F">
        <w:trPr>
          <w:trHeight w:val="6468"/>
        </w:trPr>
        <w:tc>
          <w:tcPr>
            <w:tcW w:w="3606" w:type="dxa"/>
          </w:tcPr>
          <w:p w:rsidR="00610D3F" w:rsidRPr="001D53A8" w:rsidRDefault="00610D3F" w:rsidP="00FA061B">
            <w:pPr>
              <w:jc w:val="both"/>
              <w:rPr>
                <w:sz w:val="48"/>
                <w:szCs w:val="48"/>
              </w:rPr>
            </w:pPr>
            <w:r w:rsidRPr="001D53A8">
              <w:rPr>
                <w:noProof/>
                <w:sz w:val="48"/>
                <w:szCs w:val="48"/>
              </w:rPr>
              <w:drawing>
                <wp:inline distT="0" distB="0" distL="0" distR="0">
                  <wp:extent cx="2143125" cy="1971675"/>
                  <wp:effectExtent l="0" t="0" r="9525" b="9525"/>
                  <wp:docPr id="1" name="Рисунок 1" descr="логотип га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га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</w:tcPr>
          <w:p w:rsidR="00610D3F" w:rsidRDefault="00610D3F" w:rsidP="00FA061B">
            <w:pPr>
              <w:jc w:val="both"/>
              <w:rPr>
                <w:sz w:val="24"/>
                <w:szCs w:val="24"/>
              </w:rPr>
            </w:pPr>
            <w:r w:rsidRPr="00007A2B">
              <w:rPr>
                <w:sz w:val="24"/>
                <w:szCs w:val="24"/>
              </w:rPr>
              <w:t>Пункт 22.9 Правил дорожного движения РФ гласит: «Перевозка детей в возрасте младше 7 лет в легковом автомобиле и кабине грузового автомобиля, конструкцией которых предусмотрены  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 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 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 Запрещается перевозить детей в возрасте младше 12 лет  на заднем сиденье мотоцикла».</w:t>
            </w:r>
            <w:r>
              <w:rPr>
                <w:sz w:val="24"/>
                <w:szCs w:val="24"/>
              </w:rPr>
              <w:t xml:space="preserve">  </w:t>
            </w:r>
          </w:p>
          <w:p w:rsidR="00610D3F" w:rsidRDefault="00610D3F" w:rsidP="00FA061B">
            <w:pPr>
              <w:jc w:val="both"/>
              <w:rPr>
                <w:sz w:val="24"/>
                <w:szCs w:val="24"/>
              </w:rPr>
            </w:pPr>
          </w:p>
          <w:p w:rsidR="00610D3F" w:rsidRPr="00007A2B" w:rsidRDefault="00610D3F" w:rsidP="00FA061B">
            <w:pPr>
              <w:jc w:val="both"/>
              <w:rPr>
                <w:sz w:val="24"/>
                <w:szCs w:val="24"/>
              </w:rPr>
            </w:pPr>
          </w:p>
        </w:tc>
      </w:tr>
      <w:tr w:rsidR="00610D3F" w:rsidRPr="00236D64" w:rsidTr="00FA061B">
        <w:trPr>
          <w:cantSplit/>
          <w:trHeight w:val="7748"/>
        </w:trPr>
        <w:tc>
          <w:tcPr>
            <w:tcW w:w="10800" w:type="dxa"/>
            <w:gridSpan w:val="2"/>
          </w:tcPr>
          <w:p w:rsidR="00610D3F" w:rsidRPr="00007A2B" w:rsidRDefault="00610D3F" w:rsidP="00FA061B">
            <w:pPr>
              <w:pStyle w:val="2"/>
              <w:jc w:val="center"/>
              <w:rPr>
                <w:sz w:val="40"/>
                <w:szCs w:val="40"/>
              </w:rPr>
            </w:pPr>
            <w:r w:rsidRPr="00007A2B">
              <w:rPr>
                <w:sz w:val="40"/>
                <w:szCs w:val="40"/>
              </w:rPr>
              <w:t>Уважаемые водители!</w:t>
            </w:r>
          </w:p>
          <w:p w:rsidR="00610D3F" w:rsidRDefault="00610D3F" w:rsidP="00FA061B">
            <w:pPr>
              <w:pStyle w:val="2"/>
              <w:rPr>
                <w:sz w:val="20"/>
                <w:szCs w:val="20"/>
              </w:rPr>
            </w:pPr>
          </w:p>
          <w:p w:rsidR="00610D3F" w:rsidRPr="00007A2B" w:rsidRDefault="00610D3F" w:rsidP="00FA061B">
            <w:pPr>
              <w:pStyle w:val="2"/>
              <w:rPr>
                <w:sz w:val="32"/>
                <w:szCs w:val="32"/>
              </w:rPr>
            </w:pPr>
            <w:r w:rsidRPr="00007A2B">
              <w:rPr>
                <w:sz w:val="32"/>
                <w:szCs w:val="32"/>
              </w:rPr>
              <w:t>Ваше беспечное, а порой и сознательное противоправное отношение к вопросам перевозки детей может привести к непоправимым последствиям. Перевозя ребенка в автомобиле с нарушением ПДД, Вы тем самым демонстрируете свое безразличие к жизни, здоровью и судьбе Вашего ребенка.</w:t>
            </w:r>
          </w:p>
          <w:p w:rsidR="00610D3F" w:rsidRDefault="00610D3F" w:rsidP="00FA061B">
            <w:pPr>
              <w:ind w:firstLine="720"/>
              <w:jc w:val="both"/>
              <w:rPr>
                <w:sz w:val="32"/>
                <w:szCs w:val="32"/>
              </w:rPr>
            </w:pPr>
            <w:r w:rsidRPr="00007A2B">
              <w:rPr>
                <w:sz w:val="32"/>
                <w:szCs w:val="32"/>
              </w:rPr>
              <w:t xml:space="preserve">Помните, что дети на переднем сидении автомобиля могут ехать только по достижении 12-летнего возраста. Никогда не перевозите ребенка на коленях вне зависимости от того, где Вы сидите. Это очень опасно, так как при столкновении Вы не удержите ребенка или придавите его собой. </w:t>
            </w:r>
          </w:p>
          <w:p w:rsidR="00610D3F" w:rsidRPr="00007A2B" w:rsidRDefault="00610D3F" w:rsidP="00FA061B">
            <w:pPr>
              <w:ind w:firstLine="720"/>
              <w:jc w:val="both"/>
              <w:rPr>
                <w:sz w:val="32"/>
                <w:szCs w:val="32"/>
              </w:rPr>
            </w:pPr>
            <w:r w:rsidRPr="00007A2B">
              <w:rPr>
                <w:sz w:val="32"/>
                <w:szCs w:val="32"/>
              </w:rPr>
              <w:t>Не разрешайте ребенку стоять сзади между спинками передних сидений. Пользуйтесь детскими автомобильными креслами вне зависимости от длительности поездки и наличия сопровождающего.</w:t>
            </w:r>
          </w:p>
          <w:p w:rsidR="00610D3F" w:rsidRPr="00007A2B" w:rsidRDefault="00610D3F" w:rsidP="00FA061B">
            <w:pPr>
              <w:ind w:firstLine="720"/>
              <w:jc w:val="both"/>
              <w:rPr>
                <w:sz w:val="32"/>
                <w:szCs w:val="32"/>
              </w:rPr>
            </w:pPr>
            <w:r w:rsidRPr="00007A2B">
              <w:rPr>
                <w:sz w:val="32"/>
                <w:szCs w:val="32"/>
              </w:rPr>
              <w:t xml:space="preserve">Также напоминаем, что </w:t>
            </w:r>
            <w:r>
              <w:rPr>
                <w:sz w:val="32"/>
                <w:szCs w:val="32"/>
              </w:rPr>
              <w:t xml:space="preserve">административный </w:t>
            </w:r>
            <w:r w:rsidRPr="00007A2B">
              <w:rPr>
                <w:sz w:val="32"/>
                <w:szCs w:val="32"/>
              </w:rPr>
              <w:t>штраф за перевозку детей без специального удерживающего устройства составляет 3000 рублей.</w:t>
            </w:r>
          </w:p>
          <w:p w:rsidR="00A63AD3" w:rsidRDefault="00A63AD3" w:rsidP="00A63AD3">
            <w:pPr>
              <w:pStyle w:val="2"/>
              <w:jc w:val="center"/>
              <w:rPr>
                <w:b/>
                <w:sz w:val="32"/>
                <w:szCs w:val="32"/>
              </w:rPr>
            </w:pPr>
          </w:p>
          <w:p w:rsidR="00610D3F" w:rsidRDefault="00A63AD3" w:rsidP="00A63AD3">
            <w:pPr>
              <w:pStyle w:val="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Госавтоинспекция МО МВД России «</w:t>
            </w:r>
            <w:proofErr w:type="spellStart"/>
            <w:r>
              <w:rPr>
                <w:b/>
                <w:sz w:val="32"/>
                <w:szCs w:val="32"/>
              </w:rPr>
              <w:t>Кытмановский</w:t>
            </w:r>
            <w:proofErr w:type="spellEnd"/>
            <w:r>
              <w:rPr>
                <w:b/>
                <w:sz w:val="32"/>
                <w:szCs w:val="32"/>
              </w:rPr>
              <w:t>»</w:t>
            </w:r>
            <w:r w:rsidR="00610D3F" w:rsidRPr="00007A2B">
              <w:rPr>
                <w:b/>
                <w:sz w:val="32"/>
                <w:szCs w:val="32"/>
              </w:rPr>
              <w:t xml:space="preserve"> обращается ко всем  участник</w:t>
            </w:r>
            <w:r w:rsidR="00610D3F">
              <w:rPr>
                <w:b/>
                <w:sz w:val="32"/>
                <w:szCs w:val="32"/>
              </w:rPr>
              <w:t>ам</w:t>
            </w:r>
            <w:r w:rsidR="00610D3F" w:rsidRPr="00007A2B">
              <w:rPr>
                <w:b/>
                <w:sz w:val="32"/>
                <w:szCs w:val="32"/>
              </w:rPr>
              <w:t xml:space="preserve"> дорожного движения неукоснительно соблюдать требования Правил дорожного движения.</w:t>
            </w:r>
          </w:p>
          <w:p w:rsidR="00610D3F" w:rsidRDefault="00610D3F" w:rsidP="00FA061B">
            <w:pPr>
              <w:pStyle w:val="2"/>
              <w:rPr>
                <w:b/>
                <w:sz w:val="32"/>
                <w:szCs w:val="32"/>
              </w:rPr>
            </w:pPr>
          </w:p>
          <w:p w:rsidR="00610D3F" w:rsidRPr="00236D64" w:rsidRDefault="00610D3F" w:rsidP="00FA061B">
            <w:pPr>
              <w:pStyle w:val="2"/>
              <w:ind w:firstLine="0"/>
              <w:rPr>
                <w:b/>
              </w:rPr>
            </w:pPr>
          </w:p>
        </w:tc>
      </w:tr>
    </w:tbl>
    <w:p w:rsidR="00610D3F" w:rsidRDefault="00610D3F">
      <w:pPr>
        <w:rPr>
          <w:b/>
          <w:sz w:val="32"/>
          <w:szCs w:val="32"/>
        </w:rPr>
      </w:pPr>
    </w:p>
    <w:p w:rsidR="00973047" w:rsidRDefault="00973047" w:rsidP="00973047">
      <w:pPr>
        <w:rPr>
          <w:sz w:val="40"/>
          <w:szCs w:val="40"/>
        </w:rPr>
      </w:pPr>
      <w:r w:rsidRPr="00610D3F"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226695</wp:posOffset>
            </wp:positionV>
            <wp:extent cx="2066925" cy="1876425"/>
            <wp:effectExtent l="0" t="0" r="9525" b="9525"/>
            <wp:wrapSquare wrapText="bothSides"/>
            <wp:docPr id="2" name="Рисунок 2" descr="логотип га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га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 xml:space="preserve">             </w:t>
      </w:r>
    </w:p>
    <w:p w:rsidR="00973047" w:rsidRDefault="00973047" w:rsidP="00973047">
      <w:pPr>
        <w:rPr>
          <w:sz w:val="40"/>
          <w:szCs w:val="40"/>
        </w:rPr>
      </w:pPr>
    </w:p>
    <w:p w:rsidR="00973047" w:rsidRDefault="00973047" w:rsidP="00973047">
      <w:pPr>
        <w:rPr>
          <w:sz w:val="40"/>
          <w:szCs w:val="40"/>
        </w:rPr>
      </w:pPr>
    </w:p>
    <w:p w:rsidR="00610D3F" w:rsidRDefault="00973047" w:rsidP="00973047">
      <w:pPr>
        <w:rPr>
          <w:b/>
          <w:sz w:val="32"/>
          <w:szCs w:val="32"/>
        </w:rPr>
      </w:pPr>
      <w:r>
        <w:rPr>
          <w:sz w:val="40"/>
          <w:szCs w:val="40"/>
        </w:rPr>
        <w:t xml:space="preserve"> </w:t>
      </w:r>
      <w:r w:rsidRPr="00610D3F">
        <w:rPr>
          <w:sz w:val="40"/>
          <w:szCs w:val="40"/>
        </w:rPr>
        <w:t>Уважаемые  водители!</w:t>
      </w:r>
    </w:p>
    <w:p w:rsidR="00610D3F" w:rsidRDefault="00610D3F" w:rsidP="00610D3F">
      <w:pPr>
        <w:ind w:left="4248" w:firstLine="708"/>
        <w:rPr>
          <w:b/>
          <w:sz w:val="32"/>
          <w:szCs w:val="32"/>
        </w:rPr>
      </w:pPr>
    </w:p>
    <w:p w:rsidR="009E4D84" w:rsidRPr="00A54E85" w:rsidRDefault="00973047" w:rsidP="00973047">
      <w:pPr>
        <w:pStyle w:val="a3"/>
        <w:ind w:right="-426"/>
        <w:jc w:val="both"/>
        <w:rPr>
          <w:sz w:val="32"/>
          <w:szCs w:val="32"/>
        </w:rPr>
      </w:pPr>
      <w:r w:rsidRPr="00973047">
        <w:rPr>
          <w:i/>
          <w:sz w:val="40"/>
          <w:szCs w:val="40"/>
        </w:rPr>
        <w:t>Как правильно перевозить ребенка в автокресле?</w:t>
      </w:r>
      <w:r w:rsidRPr="00973047">
        <w:rPr>
          <w:i/>
          <w:sz w:val="40"/>
          <w:szCs w:val="40"/>
        </w:rPr>
        <w:br w:type="textWrapping" w:clear="all"/>
      </w:r>
      <w:r w:rsidR="00610D3F" w:rsidRPr="00973047">
        <w:rPr>
          <w:sz w:val="32"/>
          <w:szCs w:val="32"/>
        </w:rPr>
        <w:br w:type="textWrapping" w:clear="all"/>
      </w:r>
      <w:r>
        <w:rPr>
          <w:sz w:val="32"/>
          <w:szCs w:val="32"/>
        </w:rPr>
        <w:t xml:space="preserve">           </w:t>
      </w:r>
      <w:r w:rsidR="009E4D84" w:rsidRPr="00A54E85">
        <w:rPr>
          <w:sz w:val="32"/>
          <w:szCs w:val="32"/>
        </w:rPr>
        <w:t xml:space="preserve">Размещать ребенка в детском удерживающем устройстве при поездках даже на короткие расстояния.  Усадив </w:t>
      </w:r>
      <w:r w:rsidR="00A54E85" w:rsidRPr="00A54E85">
        <w:rPr>
          <w:sz w:val="32"/>
          <w:szCs w:val="32"/>
        </w:rPr>
        <w:t>ребенка в автокресло, пристегнуть его ремнями безопасности детского автокресла или трехточечными ремнями безопасности, в зависимости от группы удерживающего устройства.</w:t>
      </w:r>
    </w:p>
    <w:p w:rsidR="00610D3F" w:rsidRPr="009E4D84" w:rsidRDefault="00610D3F" w:rsidP="00973047">
      <w:pPr>
        <w:tabs>
          <w:tab w:val="left" w:pos="1140"/>
        </w:tabs>
        <w:jc w:val="both"/>
        <w:rPr>
          <w:sz w:val="32"/>
          <w:szCs w:val="32"/>
        </w:rPr>
      </w:pPr>
    </w:p>
    <w:p w:rsidR="002A6407" w:rsidRDefault="002A6407" w:rsidP="00973047">
      <w:pPr>
        <w:framePr w:w="2881" w:h="1021" w:wrap="notBeside" w:vAnchor="text" w:hAnchor="page" w:x="6856" w:y="2678"/>
        <w:ind w:firstLine="880"/>
        <w:rPr>
          <w:rStyle w:val="Picturecaption20"/>
        </w:rPr>
      </w:pPr>
      <w:r>
        <w:t>9-18 кг</w:t>
      </w:r>
      <w:r>
        <w:rPr>
          <w:rStyle w:val="Picturecaption20"/>
        </w:rPr>
        <w:t xml:space="preserve"> </w:t>
      </w:r>
    </w:p>
    <w:p w:rsidR="002A6407" w:rsidRDefault="002A6407" w:rsidP="00973047">
      <w:pPr>
        <w:framePr w:w="2881" w:h="1021" w:wrap="notBeside" w:vAnchor="text" w:hAnchor="page" w:x="6856" w:y="2678"/>
      </w:pPr>
      <w:r>
        <w:t>от 9 месяцев до 4 лет</w:t>
      </w:r>
    </w:p>
    <w:p w:rsidR="00610D3F" w:rsidRDefault="00A54E85" w:rsidP="00610D3F">
      <w:pPr>
        <w:tabs>
          <w:tab w:val="left" w:pos="1140"/>
        </w:tabs>
      </w:pPr>
      <w:r>
        <w:rPr>
          <w:noProof/>
        </w:rPr>
        <w:drawing>
          <wp:inline distT="0" distB="0" distL="0" distR="0">
            <wp:extent cx="5705475" cy="1676400"/>
            <wp:effectExtent l="0" t="0" r="9525" b="0"/>
            <wp:docPr id="13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407" w:rsidRDefault="002A6407" w:rsidP="002A6407">
      <w:pPr>
        <w:framePr w:w="2842" w:h="796" w:wrap="notBeside" w:vAnchor="text" w:hAnchor="page" w:x="1621" w:y="126"/>
        <w:ind w:firstLine="1000"/>
        <w:rPr>
          <w:rStyle w:val="Picturecaption20"/>
        </w:rPr>
      </w:pPr>
      <w:r>
        <w:t>0-13 кг</w:t>
      </w:r>
      <w:r>
        <w:rPr>
          <w:rStyle w:val="Picturecaption20"/>
        </w:rPr>
        <w:t xml:space="preserve"> </w:t>
      </w:r>
    </w:p>
    <w:p w:rsidR="002A6407" w:rsidRDefault="002A6407" w:rsidP="002A6407">
      <w:pPr>
        <w:framePr w:w="2842" w:h="796" w:wrap="notBeside" w:vAnchor="text" w:hAnchor="page" w:x="1621" w:y="126"/>
      </w:pPr>
      <w:r>
        <w:t>от рождения до 1,5 лет</w:t>
      </w:r>
    </w:p>
    <w:p w:rsidR="002A6407" w:rsidRDefault="002A6407" w:rsidP="00973047">
      <w:pPr>
        <w:framePr w:w="2716" w:h="797" w:wrap="notBeside" w:vAnchor="text" w:hAnchor="page" w:x="7501" w:y="4193"/>
        <w:ind w:firstLine="380"/>
        <w:rPr>
          <w:rStyle w:val="Picturecaption20"/>
        </w:rPr>
      </w:pPr>
      <w:r>
        <w:t>22-36 кг</w:t>
      </w:r>
      <w:r>
        <w:rPr>
          <w:rStyle w:val="Picturecaption20"/>
        </w:rPr>
        <w:t xml:space="preserve"> </w:t>
      </w:r>
    </w:p>
    <w:p w:rsidR="002A6407" w:rsidRDefault="002A6407" w:rsidP="00973047">
      <w:pPr>
        <w:framePr w:w="2716" w:h="797" w:wrap="notBeside" w:vAnchor="text" w:hAnchor="page" w:x="7501" w:y="4193"/>
        <w:ind w:firstLine="380"/>
      </w:pPr>
      <w:r>
        <w:rPr>
          <w:rStyle w:val="Picturecaption20"/>
        </w:rPr>
        <w:t>о</w:t>
      </w:r>
      <w:r>
        <w:t>т 6 до 12 лет</w:t>
      </w:r>
    </w:p>
    <w:p w:rsidR="00610D3F" w:rsidRDefault="002A6407" w:rsidP="00610D3F">
      <w:pPr>
        <w:tabs>
          <w:tab w:val="left" w:pos="1140"/>
        </w:tabs>
      </w:pPr>
      <w:r>
        <w:rPr>
          <w:noProof/>
        </w:rPr>
        <w:drawing>
          <wp:inline distT="0" distB="0" distL="0" distR="0">
            <wp:extent cx="5852160" cy="1962150"/>
            <wp:effectExtent l="0" t="0" r="0" b="0"/>
            <wp:docPr id="21" name="Рисунок 2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451" cy="196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047" w:rsidRDefault="00973047" w:rsidP="00973047">
      <w:pPr>
        <w:framePr w:w="2521" w:h="801" w:wrap="notBeside" w:vAnchor="text" w:hAnchor="page" w:x="2251" w:y="164"/>
        <w:rPr>
          <w:rStyle w:val="Picturecaption20"/>
        </w:rPr>
      </w:pPr>
      <w:r>
        <w:t>15-25 кг</w:t>
      </w:r>
      <w:r>
        <w:rPr>
          <w:rStyle w:val="Picturecaption20"/>
        </w:rPr>
        <w:t xml:space="preserve"> </w:t>
      </w:r>
    </w:p>
    <w:p w:rsidR="00973047" w:rsidRDefault="00973047" w:rsidP="00973047">
      <w:pPr>
        <w:framePr w:w="2521" w:h="801" w:wrap="notBeside" w:vAnchor="text" w:hAnchor="page" w:x="2251" w:y="164"/>
      </w:pPr>
      <w:r>
        <w:t>от 3 до 7 лет</w:t>
      </w:r>
    </w:p>
    <w:p w:rsidR="00610D3F" w:rsidRDefault="00610D3F" w:rsidP="00610D3F">
      <w:pPr>
        <w:tabs>
          <w:tab w:val="left" w:pos="1140"/>
        </w:tabs>
      </w:pPr>
    </w:p>
    <w:p w:rsidR="00610D3F" w:rsidRDefault="00610D3F" w:rsidP="00610D3F">
      <w:pPr>
        <w:rPr>
          <w:sz w:val="2"/>
          <w:szCs w:val="2"/>
        </w:rPr>
      </w:pPr>
    </w:p>
    <w:p w:rsidR="00973047" w:rsidRDefault="00973047" w:rsidP="0028330C">
      <w:pPr>
        <w:jc w:val="both"/>
        <w:rPr>
          <w:b/>
          <w:sz w:val="36"/>
          <w:szCs w:val="36"/>
        </w:rPr>
      </w:pPr>
    </w:p>
    <w:p w:rsidR="00973047" w:rsidRDefault="00973047" w:rsidP="002A6407">
      <w:pPr>
        <w:ind w:firstLine="720"/>
        <w:jc w:val="both"/>
        <w:rPr>
          <w:b/>
          <w:sz w:val="36"/>
          <w:szCs w:val="36"/>
        </w:rPr>
      </w:pPr>
    </w:p>
    <w:p w:rsidR="00973047" w:rsidRDefault="00973047" w:rsidP="002A6407">
      <w:pPr>
        <w:ind w:firstLine="720"/>
        <w:jc w:val="both"/>
        <w:rPr>
          <w:b/>
          <w:sz w:val="36"/>
          <w:szCs w:val="36"/>
        </w:rPr>
      </w:pPr>
    </w:p>
    <w:p w:rsidR="002A6407" w:rsidRDefault="00EF237D" w:rsidP="002A6407">
      <w:pPr>
        <w:ind w:firstLine="720"/>
        <w:jc w:val="both"/>
        <w:rPr>
          <w:b/>
          <w:sz w:val="36"/>
          <w:szCs w:val="36"/>
        </w:rPr>
      </w:pPr>
      <w:r w:rsidRPr="00EF237D">
        <w:rPr>
          <w:b/>
          <w:sz w:val="36"/>
          <w:szCs w:val="36"/>
        </w:rPr>
        <w:t>Важно помнить:</w:t>
      </w:r>
    </w:p>
    <w:p w:rsidR="00EF237D" w:rsidRPr="00EF237D" w:rsidRDefault="00EF237D" w:rsidP="002A6407">
      <w:pPr>
        <w:ind w:firstLine="720"/>
        <w:jc w:val="both"/>
        <w:rPr>
          <w:b/>
          <w:sz w:val="36"/>
          <w:szCs w:val="36"/>
        </w:rPr>
      </w:pPr>
    </w:p>
    <w:p w:rsidR="002A6407" w:rsidRDefault="00EF237D" w:rsidP="00EF237D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 для перевозки детей до 7 лет всегда необходимо использовать удерживающее устройство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п. 22. ПДД РФ);</w:t>
      </w:r>
      <w:bookmarkStart w:id="0" w:name="_GoBack"/>
      <w:bookmarkEnd w:id="0"/>
    </w:p>
    <w:p w:rsidR="00EF237D" w:rsidRDefault="00EF237D" w:rsidP="00EF237D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- самое безопасное место для размещения детского удерживающего устройства в автомобиле – на заднем сиденье по центру;</w:t>
      </w:r>
    </w:p>
    <w:p w:rsidR="002A6407" w:rsidRDefault="00EF237D" w:rsidP="002A6407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A6407" w:rsidRPr="00007A2B">
        <w:rPr>
          <w:sz w:val="32"/>
          <w:szCs w:val="32"/>
        </w:rPr>
        <w:t xml:space="preserve"> дети на переднем сидении автомобиля могут </w:t>
      </w:r>
      <w:r w:rsidR="00973047">
        <w:rPr>
          <w:sz w:val="32"/>
          <w:szCs w:val="32"/>
        </w:rPr>
        <w:t>размещаться без детского кресла</w:t>
      </w:r>
      <w:r w:rsidR="002A6407" w:rsidRPr="00007A2B">
        <w:rPr>
          <w:sz w:val="32"/>
          <w:szCs w:val="32"/>
        </w:rPr>
        <w:t xml:space="preserve"> только по достижении 12-летнего возраста. </w:t>
      </w:r>
    </w:p>
    <w:p w:rsidR="00610D3F" w:rsidRPr="00A63AD3" w:rsidRDefault="00610D3F" w:rsidP="00A63AD3">
      <w:pPr>
        <w:tabs>
          <w:tab w:val="left" w:pos="507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A63AD3" w:rsidRPr="00EF237D" w:rsidRDefault="00973047" w:rsidP="00A63AD3">
      <w:pPr>
        <w:pStyle w:val="41"/>
        <w:shd w:val="clear" w:color="auto" w:fill="auto"/>
        <w:spacing w:before="0"/>
        <w:ind w:left="40" w:right="20" w:firstLine="720"/>
        <w:rPr>
          <w:sz w:val="32"/>
          <w:szCs w:val="32"/>
        </w:rPr>
      </w:pPr>
      <w:r>
        <w:rPr>
          <w:sz w:val="32"/>
          <w:szCs w:val="32"/>
        </w:rPr>
        <w:t xml:space="preserve">-  </w:t>
      </w:r>
      <w:r w:rsidR="00EF237D" w:rsidRPr="00EF237D">
        <w:rPr>
          <w:sz w:val="32"/>
          <w:szCs w:val="32"/>
        </w:rPr>
        <w:t>Запрещается оставлять в</w:t>
      </w:r>
      <w:r w:rsidR="00EF237D" w:rsidRPr="00EF237D">
        <w:rPr>
          <w:rStyle w:val="17"/>
          <w:sz w:val="32"/>
          <w:szCs w:val="32"/>
        </w:rPr>
        <w:t xml:space="preserve"> </w:t>
      </w:r>
      <w:r w:rsidR="00EF237D" w:rsidRPr="00EF237D">
        <w:rPr>
          <w:sz w:val="32"/>
          <w:szCs w:val="32"/>
        </w:rPr>
        <w:t>транспортном средстве на время его стоянки ребенка в возрасте младше 7 лет в</w:t>
      </w:r>
      <w:r w:rsidR="00EF237D" w:rsidRPr="00EF237D">
        <w:rPr>
          <w:rStyle w:val="17"/>
          <w:sz w:val="32"/>
          <w:szCs w:val="32"/>
        </w:rPr>
        <w:t xml:space="preserve"> </w:t>
      </w:r>
      <w:r w:rsidR="00EF237D" w:rsidRPr="00EF237D">
        <w:rPr>
          <w:sz w:val="32"/>
          <w:szCs w:val="32"/>
        </w:rPr>
        <w:t>отсутствие совершеннолетнего лица.</w:t>
      </w:r>
    </w:p>
    <w:p w:rsidR="00973047" w:rsidRPr="00007A2B" w:rsidRDefault="00973047" w:rsidP="00973047">
      <w:pPr>
        <w:ind w:firstLine="720"/>
        <w:jc w:val="both"/>
        <w:rPr>
          <w:sz w:val="32"/>
          <w:szCs w:val="32"/>
        </w:rPr>
      </w:pPr>
      <w:r w:rsidRPr="00007A2B">
        <w:rPr>
          <w:sz w:val="32"/>
          <w:szCs w:val="32"/>
        </w:rPr>
        <w:t>Не разрешайте ребенку стоять сзади между спинками передних сидений. Пользуйтесь детскими автомобильными креслами вне зависимости от длительности поездки и наличия сопровождающего.</w:t>
      </w:r>
    </w:p>
    <w:p w:rsidR="00973047" w:rsidRPr="00007A2B" w:rsidRDefault="00973047" w:rsidP="00973047">
      <w:pPr>
        <w:ind w:firstLine="720"/>
        <w:jc w:val="both"/>
        <w:rPr>
          <w:sz w:val="32"/>
          <w:szCs w:val="32"/>
        </w:rPr>
      </w:pPr>
      <w:r w:rsidRPr="00007A2B">
        <w:rPr>
          <w:sz w:val="32"/>
          <w:szCs w:val="32"/>
        </w:rPr>
        <w:t xml:space="preserve">Также напоминаем, </w:t>
      </w:r>
      <w:r w:rsidR="0028330C">
        <w:rPr>
          <w:sz w:val="32"/>
          <w:szCs w:val="32"/>
        </w:rPr>
        <w:t xml:space="preserve">за нарушение Правил дорожного движения части 1 статьи 12.23 </w:t>
      </w:r>
      <w:proofErr w:type="spellStart"/>
      <w:r w:rsidR="0028330C">
        <w:rPr>
          <w:sz w:val="32"/>
          <w:szCs w:val="32"/>
        </w:rPr>
        <w:t>КоАП</w:t>
      </w:r>
      <w:proofErr w:type="spellEnd"/>
      <w:r w:rsidR="0028330C">
        <w:rPr>
          <w:sz w:val="32"/>
          <w:szCs w:val="32"/>
        </w:rPr>
        <w:t xml:space="preserve"> РФ,</w:t>
      </w:r>
      <w:r w:rsidRPr="00007A2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административный </w:t>
      </w:r>
      <w:r w:rsidRPr="00007A2B">
        <w:rPr>
          <w:sz w:val="32"/>
          <w:szCs w:val="32"/>
        </w:rPr>
        <w:t>штраф за перевозку детей без специального удерживающего устройства</w:t>
      </w:r>
      <w:r w:rsidR="00A63AD3">
        <w:rPr>
          <w:sz w:val="32"/>
          <w:szCs w:val="32"/>
        </w:rPr>
        <w:t xml:space="preserve"> </w:t>
      </w:r>
      <w:r w:rsidR="0028330C">
        <w:rPr>
          <w:sz w:val="32"/>
          <w:szCs w:val="32"/>
        </w:rPr>
        <w:t xml:space="preserve"> </w:t>
      </w:r>
      <w:r w:rsidRPr="00007A2B">
        <w:rPr>
          <w:sz w:val="32"/>
          <w:szCs w:val="32"/>
        </w:rPr>
        <w:t>составляет 3000 рублей.</w:t>
      </w:r>
    </w:p>
    <w:p w:rsidR="00EF237D" w:rsidRDefault="00EF237D" w:rsidP="00EF237D">
      <w:pPr>
        <w:pStyle w:val="41"/>
        <w:shd w:val="clear" w:color="auto" w:fill="auto"/>
        <w:spacing w:before="0"/>
        <w:ind w:left="40" w:right="20" w:firstLine="720"/>
      </w:pPr>
    </w:p>
    <w:p w:rsidR="00973047" w:rsidRDefault="00973047" w:rsidP="00EF237D">
      <w:pPr>
        <w:pStyle w:val="41"/>
        <w:shd w:val="clear" w:color="auto" w:fill="auto"/>
        <w:spacing w:before="0"/>
        <w:ind w:left="40" w:right="20" w:firstLine="720"/>
      </w:pPr>
    </w:p>
    <w:p w:rsidR="00735A92" w:rsidRPr="00610D3F" w:rsidRDefault="00A63AD3" w:rsidP="00610D3F">
      <w:pPr>
        <w:tabs>
          <w:tab w:val="left" w:pos="1140"/>
        </w:tabs>
      </w:pPr>
      <w:r>
        <w:t>ИПБДД Госавтоинспекции</w:t>
      </w:r>
      <w:r>
        <w:br/>
        <w:t>МО МВД России «</w:t>
      </w:r>
      <w:proofErr w:type="spellStart"/>
      <w:r>
        <w:t>Кытмановский</w:t>
      </w:r>
      <w:proofErr w:type="spellEnd"/>
      <w:r>
        <w:t>»</w:t>
      </w:r>
      <w:r>
        <w:br/>
        <w:t>лейтенант полиции                                                                     В.Д.Буренкова</w:t>
      </w:r>
    </w:p>
    <w:sectPr w:rsidR="00735A92" w:rsidRPr="00610D3F" w:rsidSect="00A54E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2BE1"/>
    <w:rsid w:val="0028330C"/>
    <w:rsid w:val="002A6407"/>
    <w:rsid w:val="00610D3F"/>
    <w:rsid w:val="008263EA"/>
    <w:rsid w:val="0093411C"/>
    <w:rsid w:val="00973047"/>
    <w:rsid w:val="009E4D84"/>
    <w:rsid w:val="00A54E85"/>
    <w:rsid w:val="00A63AD3"/>
    <w:rsid w:val="00B52363"/>
    <w:rsid w:val="00D32BE1"/>
    <w:rsid w:val="00EF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10D3F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610D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icturecaption2">
    <w:name w:val="Picture caption (2)_"/>
    <w:basedOn w:val="a0"/>
    <w:rsid w:val="00610D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Picturecaption20">
    <w:name w:val="Picture caption (2)"/>
    <w:basedOn w:val="Picturecaption2"/>
    <w:rsid w:val="00610D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3">
    <w:name w:val="No Spacing"/>
    <w:uiPriority w:val="1"/>
    <w:qFormat/>
    <w:rsid w:val="00A54E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">
    <w:name w:val="Body text_"/>
    <w:basedOn w:val="a0"/>
    <w:link w:val="41"/>
    <w:rsid w:val="00EF237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7">
    <w:name w:val="Основной текст17"/>
    <w:basedOn w:val="Bodytext"/>
    <w:rsid w:val="00EF237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1"/>
    <w:basedOn w:val="a"/>
    <w:link w:val="Bodytext"/>
    <w:rsid w:val="00EF237D"/>
    <w:pPr>
      <w:shd w:val="clear" w:color="auto" w:fill="FFFFFF"/>
      <w:spacing w:before="360" w:line="370" w:lineRule="exact"/>
      <w:ind w:hanging="440"/>
      <w:jc w:val="both"/>
    </w:pPr>
    <w:rPr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730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0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koinova_na</dc:creator>
  <cp:keywords/>
  <dc:description/>
  <cp:lastModifiedBy>vburenkova</cp:lastModifiedBy>
  <cp:revision>5</cp:revision>
  <cp:lastPrinted>2023-09-05T05:54:00Z</cp:lastPrinted>
  <dcterms:created xsi:type="dcterms:W3CDTF">2020-01-29T11:30:00Z</dcterms:created>
  <dcterms:modified xsi:type="dcterms:W3CDTF">2023-09-05T07:17:00Z</dcterms:modified>
</cp:coreProperties>
</file>